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1E55DC">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洗板机</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1E55DC">
        <w:rPr>
          <w:rFonts w:ascii="宋体" w:eastAsia="宋体" w:hAnsi="宋体" w:hint="eastAsia"/>
        </w:rPr>
        <w:t>洗板机</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777709">
        <w:rPr>
          <w:rFonts w:ascii="宋体" w:eastAsia="宋体" w:hAnsi="宋体" w:hint="eastAsia"/>
        </w:rPr>
        <w:t>武汉</w:t>
      </w:r>
      <w:proofErr w:type="gramStart"/>
      <w:r w:rsidR="009A6E83" w:rsidRPr="009A6E83">
        <w:rPr>
          <w:rFonts w:ascii="宋体" w:eastAsia="宋体" w:hAnsi="宋体" w:hint="eastAsia"/>
        </w:rPr>
        <w:t>血制采购</w:t>
      </w:r>
      <w:proofErr w:type="gramEnd"/>
      <w:r w:rsidR="001E55DC">
        <w:rPr>
          <w:rFonts w:ascii="宋体" w:eastAsia="宋体" w:hAnsi="宋体" w:hint="eastAsia"/>
        </w:rPr>
        <w:t>洗板机</w:t>
      </w:r>
      <w:r w:rsidR="00DC2F6B">
        <w:rPr>
          <w:rFonts w:ascii="宋体" w:eastAsia="宋体" w:hAnsi="宋体"/>
        </w:rPr>
        <w:t>2</w:t>
      </w:r>
      <w:r w:rsidR="009A6E83" w:rsidRPr="009A6E83">
        <w:rPr>
          <w:rFonts w:ascii="宋体" w:eastAsia="宋体" w:hAnsi="宋体" w:hint="eastAsia"/>
        </w:rPr>
        <w:t>台</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1E55DC">
        <w:rPr>
          <w:rFonts w:ascii="宋体" w:eastAsia="宋体" w:hAnsi="宋体"/>
        </w:rPr>
        <w:t>119</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天坛生物下属国药集团</w:t>
      </w:r>
      <w:r w:rsidR="00777709">
        <w:rPr>
          <w:rFonts w:ascii="宋体" w:eastAsia="宋体" w:hAnsi="宋体" w:hint="eastAsia"/>
        </w:rPr>
        <w:t>武汉</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DC2F6B">
        <w:rPr>
          <w:rFonts w:ascii="宋体" w:eastAsia="宋体" w:hAnsi="宋体" w:hint="eastAsia"/>
        </w:rPr>
        <w:t>2019年</w:t>
      </w:r>
      <w:r w:rsidR="009A6E83" w:rsidRPr="00DC2F6B">
        <w:rPr>
          <w:rFonts w:ascii="宋体" w:eastAsia="宋体" w:hAnsi="宋体"/>
        </w:rPr>
        <w:t>11</w:t>
      </w:r>
      <w:r w:rsidRPr="00DC2F6B">
        <w:rPr>
          <w:rFonts w:ascii="宋体" w:eastAsia="宋体" w:hAnsi="宋体" w:hint="eastAsia"/>
        </w:rPr>
        <w:t>月</w:t>
      </w:r>
      <w:r w:rsidR="00DC2F6B" w:rsidRPr="00DC2F6B">
        <w:rPr>
          <w:rFonts w:ascii="宋体" w:eastAsia="宋体" w:hAnsi="宋体"/>
        </w:rPr>
        <w:t>12</w:t>
      </w:r>
      <w:r w:rsidRPr="00DC2F6B">
        <w:rPr>
          <w:rFonts w:ascii="宋体" w:eastAsia="宋体" w:hAnsi="宋体" w:hint="eastAsia"/>
        </w:rPr>
        <w:t>日16：30</w:t>
      </w:r>
      <w:bookmarkStart w:id="2" w:name="_GoBack"/>
      <w:bookmarkEnd w:id="2"/>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D39" w:rsidRDefault="006E7D39">
      <w:r>
        <w:separator/>
      </w:r>
    </w:p>
  </w:endnote>
  <w:endnote w:type="continuationSeparator" w:id="0">
    <w:p w:rsidR="006E7D39" w:rsidRDefault="006E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D39" w:rsidRDefault="006E7D39">
      <w:r>
        <w:separator/>
      </w:r>
    </w:p>
  </w:footnote>
  <w:footnote w:type="continuationSeparator" w:id="0">
    <w:p w:rsidR="006E7D39" w:rsidRDefault="006E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14ED2"/>
    <w:rsid w:val="000241D8"/>
    <w:rsid w:val="000266FE"/>
    <w:rsid w:val="00036CD7"/>
    <w:rsid w:val="0005537B"/>
    <w:rsid w:val="000636C7"/>
    <w:rsid w:val="00064188"/>
    <w:rsid w:val="000903F8"/>
    <w:rsid w:val="000A4D3C"/>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1E55DC"/>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97226"/>
    <w:rsid w:val="003A019D"/>
    <w:rsid w:val="003A2CD9"/>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6E7D39"/>
    <w:rsid w:val="00704021"/>
    <w:rsid w:val="00707B9D"/>
    <w:rsid w:val="00711879"/>
    <w:rsid w:val="00717F5E"/>
    <w:rsid w:val="00750104"/>
    <w:rsid w:val="00764282"/>
    <w:rsid w:val="00777709"/>
    <w:rsid w:val="007805D7"/>
    <w:rsid w:val="00790DC1"/>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61E8"/>
    <w:rsid w:val="00A6685E"/>
    <w:rsid w:val="00A77EDA"/>
    <w:rsid w:val="00A8594D"/>
    <w:rsid w:val="00A90AA4"/>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C2F6B"/>
    <w:rsid w:val="00DD477B"/>
    <w:rsid w:val="00DD6E7B"/>
    <w:rsid w:val="00DE3A51"/>
    <w:rsid w:val="00E013BB"/>
    <w:rsid w:val="00E10EEE"/>
    <w:rsid w:val="00E15404"/>
    <w:rsid w:val="00E41CEA"/>
    <w:rsid w:val="00E500A2"/>
    <w:rsid w:val="00E6267C"/>
    <w:rsid w:val="00E672AC"/>
    <w:rsid w:val="00E81B69"/>
    <w:rsid w:val="00E84DD2"/>
    <w:rsid w:val="00E8595B"/>
    <w:rsid w:val="00EB3FD5"/>
    <w:rsid w:val="00ED0FFF"/>
    <w:rsid w:val="00EE2BFA"/>
    <w:rsid w:val="00EF2A73"/>
    <w:rsid w:val="00F0476D"/>
    <w:rsid w:val="00F27F98"/>
    <w:rsid w:val="00F32DA6"/>
    <w:rsid w:val="00F6672A"/>
    <w:rsid w:val="00F759D6"/>
    <w:rsid w:val="00F87D8E"/>
    <w:rsid w:val="00F91D97"/>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77A67"/>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8</cp:revision>
  <cp:lastPrinted>2019-05-31T07:10:00Z</cp:lastPrinted>
  <dcterms:created xsi:type="dcterms:W3CDTF">2019-10-29T07:09:00Z</dcterms:created>
  <dcterms:modified xsi:type="dcterms:W3CDTF">2019-11-04T07:05:00Z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