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15L生物反应器</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15L生物反应器</w:t>
      </w:r>
      <w:r>
        <w:rPr>
          <w:rFonts w:hint="eastAsia" w:asciiTheme="minorEastAsia" w:hAnsiTheme="minorEastAsia"/>
        </w:rPr>
        <w:t>采</w:t>
      </w:r>
      <w:r>
        <w:rPr>
          <w:rFonts w:hint="eastAsia" w:asciiTheme="minorEastAsia" w:hAnsiTheme="minorEastAsia"/>
          <w:lang w:eastAsia="zh-CN"/>
        </w:rPr>
        <w:t>购项目（</w:t>
      </w:r>
      <w:r>
        <w:rPr>
          <w:rFonts w:hint="eastAsia" w:asciiTheme="minorEastAsia" w:hAnsiTheme="minorEastAsia"/>
          <w:lang w:val="en-US" w:eastAsia="zh-CN"/>
        </w:rPr>
        <w:t>第二次）</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15L生物反应器</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146</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9</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89379E5"/>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2019-12-02T02:44:14Z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