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服务器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服务器</w:t>
      </w:r>
      <w:r>
        <w:rPr>
          <w:rFonts w:hint="eastAsia" w:asciiTheme="minorEastAsia" w:hAnsiTheme="minorEastAsia"/>
        </w:rPr>
        <w:t>采购项目</w:t>
      </w:r>
    </w:p>
    <w:p>
      <w:pPr>
        <w:spacing w:before="240" w:line="276" w:lineRule="auto"/>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北京天坛生物制品股份有限公司下属老河口市武生单采血浆站有限公司根据工作需要，拟购置1套服务器。</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200028</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w:t>
      </w:r>
      <w:r>
        <w:rPr>
          <w:rFonts w:hint="eastAsia" w:asciiTheme="minorEastAsia" w:hAnsiTheme="minorEastAsia"/>
          <w:lang w:val="en-US" w:eastAsia="zh-CN"/>
        </w:rPr>
        <w:t>下属老河口市武生单采血浆站有限公司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w:t>
      </w:r>
      <w:bookmarkStart w:id="0" w:name="_GoBack"/>
      <w:bookmarkEnd w:id="0"/>
      <w:r>
        <w:rPr>
          <w:rFonts w:hint="eastAsia" w:asciiTheme="minorEastAsia" w:hAnsiTheme="minorEastAsia"/>
          <w:lang w:val="en-US" w:eastAsia="zh-CN"/>
        </w:rPr>
        <w:t>9</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CE80402"/>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3AD7046"/>
    <w:rsid w:val="53F217AA"/>
    <w:rsid w:val="54F7105B"/>
    <w:rsid w:val="5604433C"/>
    <w:rsid w:val="57E716DA"/>
    <w:rsid w:val="57F805D2"/>
    <w:rsid w:val="58B72D9A"/>
    <w:rsid w:val="58E35F46"/>
    <w:rsid w:val="59626411"/>
    <w:rsid w:val="5A9452D5"/>
    <w:rsid w:val="5CCC6F4A"/>
    <w:rsid w:val="6008593B"/>
    <w:rsid w:val="6136339A"/>
    <w:rsid w:val="614611B9"/>
    <w:rsid w:val="621A539D"/>
    <w:rsid w:val="62664608"/>
    <w:rsid w:val="62A10867"/>
    <w:rsid w:val="654D39C2"/>
    <w:rsid w:val="655F3184"/>
    <w:rsid w:val="66127335"/>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564395"/>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2020-04-23T02:24:23Z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