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DB63F4">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一次性配液系统</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DB63F4">
        <w:rPr>
          <w:rFonts w:ascii="宋体" w:eastAsia="宋体" w:hAnsi="宋体" w:hint="eastAsia"/>
        </w:rPr>
        <w:t>一次性配液系统</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DB63F4" w:rsidRPr="00DB63F4">
        <w:rPr>
          <w:rFonts w:ascii="宋体" w:eastAsia="宋体" w:hAnsi="宋体" w:hint="eastAsia"/>
        </w:rPr>
        <w:t>成都蓉生</w:t>
      </w:r>
      <w:r w:rsidR="007921F8" w:rsidRPr="00DB63F4">
        <w:rPr>
          <w:rFonts w:ascii="宋体" w:eastAsia="宋体" w:hAnsi="宋体" w:hint="eastAsia"/>
        </w:rPr>
        <w:t>因</w:t>
      </w:r>
      <w:proofErr w:type="gramEnd"/>
      <w:r w:rsidR="007921F8">
        <w:rPr>
          <w:rFonts w:ascii="宋体" w:eastAsia="宋体" w:hAnsi="宋体" w:hint="eastAsia"/>
        </w:rPr>
        <w:t>工作需要，拟</w:t>
      </w:r>
      <w:r w:rsidR="009A6E83" w:rsidRPr="009A6E83">
        <w:rPr>
          <w:rFonts w:ascii="宋体" w:eastAsia="宋体" w:hAnsi="宋体" w:hint="eastAsia"/>
        </w:rPr>
        <w:t>采购</w:t>
      </w:r>
      <w:r w:rsidR="00DB63F4">
        <w:rPr>
          <w:rFonts w:ascii="宋体" w:eastAsia="宋体" w:hAnsi="宋体" w:hint="eastAsia"/>
        </w:rPr>
        <w:t>一次性配液系统</w:t>
      </w:r>
      <w:r w:rsidR="00DB63F4">
        <w:rPr>
          <w:rFonts w:ascii="宋体" w:eastAsia="宋体" w:hAnsi="宋体"/>
        </w:rPr>
        <w:t>1</w:t>
      </w:r>
      <w:r w:rsidR="00DB63F4">
        <w:rPr>
          <w:rFonts w:ascii="宋体" w:eastAsia="宋体" w:hAnsi="宋体" w:hint="eastAsia"/>
        </w:rPr>
        <w:t>台</w:t>
      </w:r>
    </w:p>
    <w:p w:rsidR="00445F3E" w:rsidRPr="002C53CF" w:rsidRDefault="00BC7459">
      <w:pPr>
        <w:snapToGrid w:val="0"/>
        <w:spacing w:line="360" w:lineRule="auto"/>
        <w:rPr>
          <w:rFonts w:ascii="宋体" w:eastAsia="宋体" w:hAnsi="宋体"/>
        </w:rPr>
      </w:pPr>
      <w:r w:rsidRPr="002C53CF">
        <w:rPr>
          <w:rFonts w:ascii="宋体" w:eastAsia="宋体" w:hAnsi="宋体" w:hint="eastAsia"/>
          <w:b/>
        </w:rPr>
        <w:t>项目编号：</w:t>
      </w:r>
      <w:r w:rsidRPr="002C53CF">
        <w:rPr>
          <w:rFonts w:ascii="宋体" w:eastAsia="宋体" w:hAnsi="宋体"/>
        </w:rPr>
        <w:t>M</w:t>
      </w:r>
      <w:r w:rsidRPr="002C53CF">
        <w:rPr>
          <w:rFonts w:ascii="宋体" w:eastAsia="宋体" w:hAnsi="宋体" w:hint="eastAsia"/>
        </w:rPr>
        <w:t>20</w:t>
      </w:r>
      <w:r w:rsidR="007E5898" w:rsidRPr="002C53CF">
        <w:rPr>
          <w:rFonts w:ascii="宋体" w:eastAsia="宋体" w:hAnsi="宋体"/>
        </w:rPr>
        <w:t>20</w:t>
      </w:r>
      <w:r w:rsidR="00EA6EB8" w:rsidRPr="002C53CF">
        <w:rPr>
          <w:rFonts w:ascii="宋体" w:eastAsia="宋体" w:hAnsi="宋体"/>
        </w:rPr>
        <w:t>00</w:t>
      </w:r>
      <w:r w:rsidR="00DB63F4">
        <w:rPr>
          <w:rFonts w:ascii="宋体" w:eastAsia="宋体" w:hAnsi="宋体"/>
        </w:rPr>
        <w:t>76</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DB63F4">
        <w:rPr>
          <w:rFonts w:ascii="宋体" w:eastAsia="宋体" w:hAnsi="宋体" w:hint="eastAsia"/>
        </w:rPr>
        <w:t>成都蓉生药业有限责任</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w:t>
      </w:r>
      <w:bookmarkStart w:id="1" w:name="_GoBack"/>
      <w:bookmarkEnd w:id="1"/>
      <w:r w:rsidRPr="009A6E83">
        <w:rPr>
          <w:rFonts w:ascii="宋体" w:eastAsia="宋体" w:hAnsi="宋体" w:hint="eastAsia"/>
        </w:rPr>
        <w:t>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DB63F4">
        <w:rPr>
          <w:rFonts w:ascii="宋体" w:eastAsia="宋体" w:hAnsi="宋体"/>
        </w:rPr>
        <w:t>7</w:t>
      </w:r>
      <w:r w:rsidRPr="00A759CB">
        <w:rPr>
          <w:rFonts w:ascii="宋体" w:eastAsia="宋体" w:hAnsi="宋体" w:hint="eastAsia"/>
        </w:rPr>
        <w:t>月</w:t>
      </w:r>
      <w:r w:rsidR="00375B6D">
        <w:rPr>
          <w:rFonts w:ascii="宋体" w:eastAsia="宋体" w:hAnsi="宋体"/>
        </w:rPr>
        <w:t>2</w:t>
      </w:r>
      <w:r w:rsidR="00DB63F4">
        <w:rPr>
          <w:rFonts w:ascii="宋体" w:eastAsia="宋体" w:hAnsi="宋体"/>
        </w:rPr>
        <w:t>8</w:t>
      </w:r>
      <w:r w:rsidRPr="00A759CB">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r w:rsidR="00DB63F4">
        <w:rPr>
          <w:rFonts w:ascii="宋体" w:eastAsia="宋体" w:hAnsi="宋体" w:hint="eastAsia"/>
        </w:rPr>
        <w:t>室</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375B6D" w:rsidP="00375B6D">
      <w:pPr>
        <w:snapToGrid w:val="0"/>
        <w:spacing w:line="360" w:lineRule="auto"/>
        <w:ind w:firstLineChars="200" w:firstLine="420"/>
        <w:rPr>
          <w:rFonts w:ascii="宋体" w:eastAsia="宋体" w:hAnsi="宋体"/>
        </w:rPr>
      </w:pPr>
      <w:r>
        <w:rPr>
          <w:rFonts w:ascii="宋体" w:eastAsia="宋体" w:hAnsi="宋体" w:hint="eastAsia"/>
        </w:rPr>
        <w:t>招议标专用</w:t>
      </w:r>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254" w:rsidRDefault="00CF7254">
      <w:r>
        <w:separator/>
      </w:r>
    </w:p>
  </w:endnote>
  <w:endnote w:type="continuationSeparator" w:id="0">
    <w:p w:rsidR="00CF7254" w:rsidRDefault="00CF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254" w:rsidRDefault="00CF7254">
      <w:r>
        <w:separator/>
      </w:r>
    </w:p>
  </w:footnote>
  <w:footnote w:type="continuationSeparator" w:id="0">
    <w:p w:rsidR="00CF7254" w:rsidRDefault="00CF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C53CF"/>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75B6D"/>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041A"/>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34863"/>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921F8"/>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42187"/>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E7E57"/>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D3BD1"/>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CF7254"/>
    <w:rsid w:val="00D21A3D"/>
    <w:rsid w:val="00D2526D"/>
    <w:rsid w:val="00D267B0"/>
    <w:rsid w:val="00D31E5C"/>
    <w:rsid w:val="00D42703"/>
    <w:rsid w:val="00D4545D"/>
    <w:rsid w:val="00D4683E"/>
    <w:rsid w:val="00D50492"/>
    <w:rsid w:val="00D60EC4"/>
    <w:rsid w:val="00D66619"/>
    <w:rsid w:val="00D6799D"/>
    <w:rsid w:val="00D827EB"/>
    <w:rsid w:val="00D87650"/>
    <w:rsid w:val="00DB63F4"/>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0DD8C"/>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21</cp:revision>
  <cp:lastPrinted>2019-05-31T07:10:00Z</cp:lastPrinted>
  <dcterms:created xsi:type="dcterms:W3CDTF">2019-10-29T07:09:00Z</dcterms:created>
  <dcterms:modified xsi:type="dcterms:W3CDTF">2020-07-20T03:43:00Z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