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9B1E0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全自动生化仪</w:t>
      </w:r>
      <w:r w:rsidR="00BC7459">
        <w:rPr>
          <w:rFonts w:ascii="微软雅黑" w:eastAsia="微软雅黑" w:hAnsi="微软雅黑" w:hint="eastAsia"/>
          <w:sz w:val="36"/>
          <w:szCs w:val="36"/>
        </w:rPr>
        <w:t>采购公告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C85AAD">
        <w:rPr>
          <w:rFonts w:ascii="宋体" w:eastAsia="宋体" w:hAnsi="宋体" w:hint="eastAsia"/>
        </w:rPr>
        <w:t>贵州</w:t>
      </w:r>
      <w:r w:rsidR="0030676F" w:rsidRPr="0030676F">
        <w:rPr>
          <w:rFonts w:ascii="宋体" w:eastAsia="宋体" w:hAnsi="宋体" w:hint="eastAsia"/>
        </w:rPr>
        <w:t>血制</w:t>
      </w:r>
      <w:r w:rsidR="00F21046">
        <w:rPr>
          <w:rFonts w:ascii="宋体" w:eastAsia="宋体" w:hAnsi="宋体" w:hint="eastAsia"/>
        </w:rPr>
        <w:t>因</w:t>
      </w:r>
      <w:proofErr w:type="gramEnd"/>
      <w:r w:rsidR="00F21046">
        <w:rPr>
          <w:rFonts w:ascii="宋体" w:eastAsia="宋体" w:hAnsi="宋体" w:hint="eastAsia"/>
        </w:rPr>
        <w:t>工作需要，</w:t>
      </w:r>
      <w:r w:rsidR="009A6E83" w:rsidRPr="0030676F">
        <w:rPr>
          <w:rFonts w:ascii="宋体" w:eastAsia="宋体" w:hAnsi="宋体" w:hint="eastAsia"/>
        </w:rPr>
        <w:t>采</w:t>
      </w:r>
      <w:r w:rsidR="009A6E83" w:rsidRPr="00BF0BA7">
        <w:rPr>
          <w:rFonts w:ascii="宋体" w:eastAsia="宋体" w:hAnsi="宋体" w:hint="eastAsia"/>
        </w:rPr>
        <w:t>购</w:t>
      </w:r>
      <w:r w:rsidR="009B1E02">
        <w:rPr>
          <w:rFonts w:ascii="宋体" w:eastAsia="宋体" w:hAnsi="宋体" w:hint="eastAsia"/>
        </w:rPr>
        <w:t>全自动生化仪</w:t>
      </w:r>
      <w:r w:rsidR="007E5898">
        <w:rPr>
          <w:rFonts w:ascii="宋体" w:eastAsia="宋体" w:hAnsi="宋体"/>
        </w:rPr>
        <w:t>1</w:t>
      </w:r>
      <w:r w:rsidR="007E5898">
        <w:rPr>
          <w:rFonts w:ascii="宋体" w:eastAsia="宋体" w:hAnsi="宋体" w:hint="eastAsia"/>
        </w:rPr>
        <w:t>套</w:t>
      </w:r>
    </w:p>
    <w:p w:rsidR="00445F3E" w:rsidRDefault="00BC7459">
      <w:pPr>
        <w:snapToGrid w:val="0"/>
        <w:spacing w:line="360" w:lineRule="auto"/>
        <w:rPr>
          <w:rFonts w:ascii="宋体" w:eastAsia="宋体" w:hAnsi="宋体"/>
        </w:rPr>
      </w:pPr>
      <w:r w:rsidRPr="00EA6EB8">
        <w:rPr>
          <w:rFonts w:ascii="宋体" w:eastAsia="宋体" w:hAnsi="宋体" w:hint="eastAsia"/>
          <w:b/>
        </w:rPr>
        <w:t>编号：</w:t>
      </w:r>
      <w:r w:rsidRPr="00EA6EB8">
        <w:rPr>
          <w:rFonts w:ascii="宋体" w:eastAsia="宋体" w:hAnsi="宋体"/>
        </w:rPr>
        <w:t>M</w:t>
      </w:r>
      <w:r w:rsidRPr="00EA6EB8">
        <w:rPr>
          <w:rFonts w:ascii="宋体" w:eastAsia="宋体" w:hAnsi="宋体" w:hint="eastAsia"/>
        </w:rPr>
        <w:t>20</w:t>
      </w:r>
      <w:r w:rsidR="007E5898" w:rsidRPr="00EA6EB8">
        <w:rPr>
          <w:rFonts w:ascii="宋体" w:eastAsia="宋体" w:hAnsi="宋体"/>
        </w:rPr>
        <w:t>20</w:t>
      </w:r>
      <w:r w:rsidR="00EA6EB8" w:rsidRPr="00EA6EB8">
        <w:rPr>
          <w:rFonts w:ascii="宋体" w:eastAsia="宋体" w:hAnsi="宋体"/>
        </w:rPr>
        <w:t>00</w:t>
      </w:r>
      <w:r w:rsidR="00C85AAD">
        <w:rPr>
          <w:rFonts w:ascii="宋体" w:eastAsia="宋体" w:hAnsi="宋体"/>
        </w:rPr>
        <w:t>82</w:t>
      </w:r>
    </w:p>
    <w:p w:rsidR="00445F3E" w:rsidRDefault="00C4514E">
      <w:pPr>
        <w:snapToGrid w:val="0"/>
        <w:spacing w:line="360" w:lineRule="auto"/>
        <w:rPr>
          <w:rFonts w:ascii="宋体" w:eastAsia="宋体" w:hAnsi="宋体"/>
        </w:rPr>
      </w:pPr>
      <w:r>
        <w:rPr>
          <w:rFonts w:ascii="宋体" w:eastAsia="宋体" w:hAnsi="宋体" w:hint="eastAsia"/>
          <w:b/>
        </w:rPr>
        <w:t>采购人</w:t>
      </w:r>
      <w:r w:rsidR="00BC7459">
        <w:rPr>
          <w:rFonts w:ascii="宋体" w:eastAsia="宋体" w:hAnsi="宋体" w:hint="eastAsia"/>
          <w:b/>
        </w:rPr>
        <w:t>：</w:t>
      </w:r>
      <w:r w:rsidR="009A6E83" w:rsidRPr="009A6E83">
        <w:rPr>
          <w:rFonts w:ascii="宋体" w:eastAsia="宋体" w:hAnsi="宋体" w:hint="eastAsia"/>
        </w:rPr>
        <w:t>天坛生物下属</w:t>
      </w:r>
      <w:r w:rsidR="00C85AAD">
        <w:rPr>
          <w:rFonts w:ascii="宋体" w:eastAsia="宋体" w:hAnsi="宋体" w:hint="eastAsia"/>
        </w:rPr>
        <w:t>国药集团贵州</w:t>
      </w:r>
      <w:r w:rsidR="0030676F">
        <w:rPr>
          <w:rFonts w:ascii="宋体" w:eastAsia="宋体" w:hAnsi="宋体" w:hint="eastAsia"/>
        </w:rPr>
        <w:t>血液制品有限</w:t>
      </w:r>
      <w:r w:rsidR="009A6E83" w:rsidRPr="009A6E83">
        <w:rPr>
          <w:rFonts w:ascii="宋体" w:eastAsia="宋体" w:hAnsi="宋体" w:hint="eastAsia"/>
        </w:rPr>
        <w:t>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w:t>
      </w:r>
      <w:r w:rsidR="00C4514E">
        <w:rPr>
          <w:rFonts w:ascii="宋体" w:eastAsia="宋体" w:hAnsi="宋体" w:hint="eastAsia"/>
        </w:rPr>
        <w:t>人</w:t>
      </w:r>
      <w:r w:rsidRPr="009A6E83">
        <w:rPr>
          <w:rFonts w:ascii="宋体" w:eastAsia="宋体" w:hAnsi="宋体" w:hint="eastAsia"/>
        </w:rPr>
        <w:t>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w:t>
      </w:r>
      <w:r w:rsidR="00AD6DC7">
        <w:rPr>
          <w:rFonts w:ascii="宋体" w:eastAsia="宋体" w:hAnsi="宋体" w:hint="eastAsia"/>
        </w:rPr>
        <w:t>人</w:t>
      </w:r>
      <w:r w:rsidR="00BC7459">
        <w:rPr>
          <w:rFonts w:ascii="宋体" w:eastAsia="宋体" w:hAnsi="宋体" w:hint="eastAsia"/>
        </w:rPr>
        <w:t>应有以下资质：</w:t>
      </w:r>
      <w:r w:rsidR="00E500A2" w:rsidRPr="00E500A2">
        <w:rPr>
          <w:rFonts w:ascii="宋体" w:eastAsia="宋体" w:hAnsi="宋体" w:hint="eastAsia"/>
        </w:rPr>
        <w:t>投标</w:t>
      </w:r>
      <w:r w:rsidR="00AD6DC7">
        <w:rPr>
          <w:rFonts w:ascii="宋体" w:eastAsia="宋体" w:hAnsi="宋体" w:hint="eastAsia"/>
        </w:rPr>
        <w:t>人</w:t>
      </w:r>
      <w:r w:rsidR="00E500A2" w:rsidRPr="00E500A2">
        <w:rPr>
          <w:rFonts w:ascii="宋体" w:eastAsia="宋体" w:hAnsi="宋体" w:hint="eastAsia"/>
        </w:rPr>
        <w:t>证照齐全；若投标</w:t>
      </w:r>
      <w:r w:rsidR="00C4514E">
        <w:rPr>
          <w:rFonts w:ascii="宋体" w:eastAsia="宋体" w:hAnsi="宋体" w:hint="eastAsia"/>
        </w:rPr>
        <w:t>人</w:t>
      </w:r>
      <w:r w:rsidR="00E500A2" w:rsidRPr="00E500A2">
        <w:rPr>
          <w:rFonts w:ascii="宋体" w:eastAsia="宋体" w:hAnsi="宋体" w:hint="eastAsia"/>
        </w:rPr>
        <w:t>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w:t>
      </w:r>
      <w:r w:rsidR="00C4514E">
        <w:rPr>
          <w:rFonts w:ascii="宋体" w:eastAsia="宋体" w:hAnsi="宋体" w:hint="eastAsia"/>
          <w:b/>
        </w:rPr>
        <w:t>竞争性磋商文件</w:t>
      </w:r>
      <w:bookmarkStart w:id="1" w:name="_GoBack"/>
      <w:r>
        <w:rPr>
          <w:rFonts w:ascii="宋体" w:eastAsia="宋体" w:hAnsi="宋体" w:hint="eastAsia"/>
          <w:b/>
        </w:rPr>
        <w:t>方</w:t>
      </w:r>
      <w:bookmarkEnd w:id="1"/>
      <w:r>
        <w:rPr>
          <w:rFonts w:ascii="宋体" w:eastAsia="宋体" w:hAnsi="宋体" w:hint="eastAsia"/>
          <w:b/>
        </w:rPr>
        <w:t>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w:t>
      </w:r>
      <w:r w:rsidR="00C4514E">
        <w:rPr>
          <w:rFonts w:ascii="宋体" w:eastAsia="宋体" w:hAnsi="宋体" w:hint="eastAsia"/>
        </w:rPr>
        <w:t>竞争性磋商</w:t>
      </w:r>
      <w:r>
        <w:rPr>
          <w:rFonts w:ascii="宋体" w:eastAsia="宋体" w:hAnsi="宋体" w:hint="eastAsia"/>
        </w:rPr>
        <w:t>文件。未从以下联系人处获取</w:t>
      </w:r>
      <w:r w:rsidR="00C4514E">
        <w:rPr>
          <w:rFonts w:ascii="宋体" w:eastAsia="宋体" w:hAnsi="宋体" w:hint="eastAsia"/>
        </w:rPr>
        <w:t>竞争性磋商文件</w:t>
      </w:r>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2"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C85AAD">
        <w:rPr>
          <w:rFonts w:ascii="宋体" w:eastAsia="宋体" w:hAnsi="宋体"/>
        </w:rPr>
        <w:t>8</w:t>
      </w:r>
      <w:r w:rsidRPr="00A759CB">
        <w:rPr>
          <w:rFonts w:ascii="宋体" w:eastAsia="宋体" w:hAnsi="宋体" w:hint="eastAsia"/>
        </w:rPr>
        <w:t>月</w:t>
      </w:r>
      <w:r w:rsidR="0030676F">
        <w:rPr>
          <w:rFonts w:ascii="宋体" w:eastAsia="宋体" w:hAnsi="宋体"/>
        </w:rPr>
        <w:t>1</w:t>
      </w:r>
      <w:r w:rsidR="00C85AAD">
        <w:rPr>
          <w:rFonts w:ascii="宋体" w:eastAsia="宋体" w:hAnsi="宋体"/>
        </w:rPr>
        <w:t>2</w:t>
      </w:r>
      <w:r w:rsidRPr="00A759CB">
        <w:rPr>
          <w:rFonts w:ascii="宋体" w:eastAsia="宋体" w:hAnsi="宋体" w:hint="eastAsia"/>
        </w:rPr>
        <w:t>日16：30</w:t>
      </w:r>
    </w:p>
    <w:bookmarkEnd w:id="2"/>
    <w:p w:rsidR="00445F3E" w:rsidRDefault="00BC7459">
      <w:pPr>
        <w:snapToGrid w:val="0"/>
        <w:spacing w:line="360" w:lineRule="auto"/>
        <w:rPr>
          <w:rFonts w:ascii="宋体" w:eastAsia="宋体" w:hAnsi="宋体"/>
          <w:b/>
        </w:rPr>
      </w:pPr>
      <w:r>
        <w:rPr>
          <w:rFonts w:ascii="宋体" w:eastAsia="宋体" w:hAnsi="宋体" w:hint="eastAsia"/>
          <w:b/>
        </w:rPr>
        <w:t>投标</w:t>
      </w:r>
      <w:r w:rsidR="00C4514E">
        <w:rPr>
          <w:rFonts w:ascii="宋体" w:eastAsia="宋体" w:hAnsi="宋体" w:hint="eastAsia"/>
          <w:b/>
        </w:rPr>
        <w:t>响应</w:t>
      </w:r>
      <w:r>
        <w:rPr>
          <w:rFonts w:ascii="宋体" w:eastAsia="宋体" w:hAnsi="宋体" w:hint="eastAsia"/>
          <w:b/>
        </w:rPr>
        <w:t>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w:t>
      </w:r>
      <w:r w:rsidR="00C4514E">
        <w:rPr>
          <w:rFonts w:ascii="宋体" w:eastAsia="宋体" w:hAnsi="宋体" w:hint="eastAsia"/>
        </w:rPr>
        <w:t>竞争性磋商文件</w:t>
      </w:r>
      <w:r>
        <w:rPr>
          <w:rFonts w:ascii="宋体" w:eastAsia="宋体" w:hAnsi="宋体" w:hint="eastAsia"/>
        </w:rPr>
        <w:t>规定的投标截止时间前，将投标</w:t>
      </w:r>
      <w:r w:rsidR="00C4514E">
        <w:rPr>
          <w:rFonts w:ascii="宋体" w:eastAsia="宋体" w:hAnsi="宋体" w:hint="eastAsia"/>
        </w:rPr>
        <w:t>响应</w:t>
      </w:r>
      <w:r>
        <w:rPr>
          <w:rFonts w:ascii="宋体" w:eastAsia="宋体" w:hAnsi="宋体" w:hint="eastAsia"/>
        </w:rPr>
        <w:t>文件</w:t>
      </w:r>
      <w:r w:rsidR="00AD6DC7">
        <w:rPr>
          <w:rFonts w:ascii="宋体" w:eastAsia="宋体" w:hAnsi="宋体" w:hint="eastAsia"/>
        </w:rPr>
        <w:t>按</w:t>
      </w:r>
      <w:r>
        <w:rPr>
          <w:rFonts w:ascii="宋体" w:eastAsia="宋体" w:hAnsi="宋体" w:hint="eastAsia"/>
        </w:rPr>
        <w:t>规定密封后邮寄</w:t>
      </w:r>
      <w:proofErr w:type="gramStart"/>
      <w:r>
        <w:rPr>
          <w:rFonts w:ascii="宋体" w:eastAsia="宋体" w:hAnsi="宋体" w:hint="eastAsia"/>
        </w:rPr>
        <w:t>至以下</w:t>
      </w:r>
      <w:proofErr w:type="gramEnd"/>
      <w:r>
        <w:rPr>
          <w:rFonts w:ascii="宋体" w:eastAsia="宋体" w:hAnsi="宋体" w:hint="eastAsia"/>
        </w:rPr>
        <w:t>联系地址，投标截止时间以后送达的投标</w:t>
      </w:r>
      <w:r w:rsidR="00C4514E">
        <w:rPr>
          <w:rFonts w:ascii="宋体" w:eastAsia="宋体" w:hAnsi="宋体" w:hint="eastAsia"/>
        </w:rPr>
        <w:t>响应</w:t>
      </w:r>
      <w:r>
        <w:rPr>
          <w:rFonts w:ascii="宋体" w:eastAsia="宋体" w:hAnsi="宋体" w:hint="eastAsia"/>
        </w:rPr>
        <w:t>文件将被拒绝。</w:t>
      </w:r>
    </w:p>
    <w:p w:rsidR="00445F3E" w:rsidRDefault="00BC7459">
      <w:pPr>
        <w:snapToGrid w:val="0"/>
        <w:spacing w:line="360" w:lineRule="auto"/>
        <w:rPr>
          <w:rFonts w:ascii="宋体" w:eastAsia="宋体" w:hAnsi="宋体"/>
          <w:b/>
        </w:rPr>
      </w:pPr>
      <w:r>
        <w:rPr>
          <w:rFonts w:ascii="宋体" w:eastAsia="宋体" w:hAnsi="宋体" w:hint="eastAsia"/>
          <w:b/>
        </w:rPr>
        <w:t>投标</w:t>
      </w:r>
      <w:r w:rsidR="00C4514E">
        <w:rPr>
          <w:rFonts w:ascii="宋体" w:eastAsia="宋体" w:hAnsi="宋体" w:hint="eastAsia"/>
          <w:b/>
        </w:rPr>
        <w:t>响应</w:t>
      </w:r>
      <w:r>
        <w:rPr>
          <w:rFonts w:ascii="宋体" w:eastAsia="宋体" w:hAnsi="宋体" w:hint="eastAsia"/>
          <w:b/>
        </w:rPr>
        <w:t>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r w:rsidR="00AD6DC7" w:rsidRPr="00471A19">
        <w:rPr>
          <w:rFonts w:ascii="宋体" w:eastAsia="宋体" w:hAnsi="宋体"/>
        </w:rPr>
        <w:t xml:space="preserve"> </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F21046" w:rsidP="0037379C">
      <w:pPr>
        <w:snapToGrid w:val="0"/>
        <w:spacing w:line="360" w:lineRule="auto"/>
        <w:ind w:firstLineChars="200" w:firstLine="420"/>
        <w:rPr>
          <w:rFonts w:ascii="宋体" w:eastAsia="宋体" w:hAnsi="宋体"/>
        </w:rPr>
      </w:pPr>
      <w:r>
        <w:rPr>
          <w:rFonts w:ascii="宋体" w:eastAsia="宋体" w:hAnsi="宋体" w:hint="eastAsia"/>
        </w:rPr>
        <w:t>招议标</w:t>
      </w:r>
      <w:r w:rsidR="0037379C">
        <w:rPr>
          <w:rFonts w:ascii="宋体" w:eastAsia="宋体" w:hAnsi="宋体" w:hint="eastAsia"/>
        </w:rPr>
        <w:t>专用</w:t>
      </w:r>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3BD" w:rsidRDefault="00AB23BD">
      <w:r>
        <w:separator/>
      </w:r>
    </w:p>
  </w:endnote>
  <w:endnote w:type="continuationSeparator" w:id="0">
    <w:p w:rsidR="00AB23BD" w:rsidRDefault="00AB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3BD" w:rsidRDefault="00AB23BD">
      <w:r>
        <w:separator/>
      </w:r>
    </w:p>
  </w:footnote>
  <w:footnote w:type="continuationSeparator" w:id="0">
    <w:p w:rsidR="00AB23BD" w:rsidRDefault="00AB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21046"/>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0E05C"/>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24</cp:revision>
  <cp:lastPrinted>2020-08-05T09:51:00Z</cp:lastPrinted>
  <dcterms:created xsi:type="dcterms:W3CDTF">2019-10-29T07:09:00Z</dcterms:created>
  <dcterms:modified xsi:type="dcterms:W3CDTF">2020-08-05T10:37:00Z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