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Default="00E833F5" w:rsidP="00556EED">
      <w:pPr>
        <w:spacing w:line="480" w:lineRule="exact"/>
        <w:jc w:val="center"/>
        <w:rPr>
          <w:rFonts w:ascii="微软雅黑" w:eastAsia="微软雅黑" w:hAnsi="微软雅黑"/>
          <w:sz w:val="36"/>
          <w:szCs w:val="36"/>
        </w:rPr>
      </w:pPr>
      <w:r w:rsidRPr="00E833F5">
        <w:rPr>
          <w:rFonts w:ascii="微软雅黑" w:eastAsia="微软雅黑" w:hAnsi="微软雅黑" w:hint="eastAsia"/>
          <w:sz w:val="36"/>
          <w:szCs w:val="36"/>
        </w:rPr>
        <w:t>药用级乙醇</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6425B3" w:rsidRDefault="009F7CC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00E833F5" w:rsidRPr="00E833F5">
        <w:rPr>
          <w:rFonts w:ascii="宋体" w:eastAsia="宋体" w:hAnsi="宋体" w:hint="eastAsia"/>
        </w:rPr>
        <w:t>下属</w:t>
      </w:r>
      <w:r w:rsidR="00F8219C">
        <w:rPr>
          <w:rFonts w:ascii="宋体" w:eastAsia="宋体" w:hAnsi="宋体" w:hint="eastAsia"/>
        </w:rPr>
        <w:t>兰州兰生</w:t>
      </w:r>
      <w:r w:rsidR="00E833F5" w:rsidRPr="00E833F5">
        <w:rPr>
          <w:rFonts w:ascii="宋体" w:eastAsia="宋体" w:hAnsi="宋体" w:hint="eastAsia"/>
        </w:rPr>
        <w:t>血液制品有限公司根据工作需要，拟采购药用级乙醇</w:t>
      </w:r>
      <w:r w:rsidR="00F8219C">
        <w:rPr>
          <w:rFonts w:ascii="宋体" w:eastAsia="宋体" w:hAnsi="宋体" w:hint="eastAsia"/>
        </w:rPr>
        <w:t>,2</w:t>
      </w:r>
      <w:r w:rsidR="00F8219C">
        <w:rPr>
          <w:rFonts w:ascii="宋体" w:eastAsia="宋体" w:hAnsi="宋体"/>
        </w:rPr>
        <w:t>021</w:t>
      </w:r>
      <w:r w:rsidR="00F8219C">
        <w:rPr>
          <w:rFonts w:ascii="宋体" w:eastAsia="宋体" w:hAnsi="宋体" w:hint="eastAsia"/>
        </w:rPr>
        <w:t>年预计采购数量7</w:t>
      </w:r>
      <w:r w:rsidR="00F8219C">
        <w:rPr>
          <w:rFonts w:ascii="宋体" w:eastAsia="宋体" w:hAnsi="宋体"/>
        </w:rPr>
        <w:t>08</w:t>
      </w:r>
      <w:r w:rsidR="00F8219C">
        <w:rPr>
          <w:rFonts w:ascii="宋体" w:eastAsia="宋体" w:hAnsi="宋体" w:hint="eastAsia"/>
        </w:rPr>
        <w:t>吨</w:t>
      </w:r>
      <w:r w:rsidR="00E833F5" w:rsidRPr="00E833F5">
        <w:rPr>
          <w:rFonts w:ascii="宋体" w:eastAsia="宋体" w:hAnsi="宋体" w:hint="eastAsia"/>
        </w:rPr>
        <w:t>。</w:t>
      </w:r>
    </w:p>
    <w:p w:rsidR="006425B3" w:rsidRDefault="009F7CC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w:t>
      </w:r>
      <w:r w:rsidR="00F8219C">
        <w:rPr>
          <w:rFonts w:ascii="宋体" w:eastAsia="宋体" w:hAnsi="宋体"/>
        </w:rPr>
        <w:t>110</w:t>
      </w:r>
    </w:p>
    <w:p w:rsidR="006425B3" w:rsidRDefault="00E833F5">
      <w:pPr>
        <w:snapToGrid w:val="0"/>
        <w:spacing w:line="360" w:lineRule="auto"/>
        <w:rPr>
          <w:rFonts w:ascii="宋体" w:eastAsia="宋体" w:hAnsi="宋体"/>
        </w:rPr>
      </w:pPr>
      <w:r>
        <w:rPr>
          <w:rFonts w:ascii="宋体" w:eastAsia="宋体" w:hAnsi="宋体" w:hint="eastAsia"/>
          <w:b/>
        </w:rPr>
        <w:t>使用方：</w:t>
      </w:r>
      <w:r w:rsidR="00F8219C">
        <w:rPr>
          <w:rFonts w:ascii="宋体" w:eastAsia="宋体" w:hAnsi="宋体" w:hint="eastAsia"/>
        </w:rPr>
        <w:t>兰州兰生</w:t>
      </w:r>
      <w:r w:rsidR="00F8219C" w:rsidRPr="00E833F5">
        <w:rPr>
          <w:rFonts w:ascii="宋体" w:eastAsia="宋体" w:hAnsi="宋体" w:hint="eastAsia"/>
        </w:rPr>
        <w:t>血液制品有限公司</w:t>
      </w:r>
    </w:p>
    <w:p w:rsidR="006425B3" w:rsidRDefault="009F7CC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6425B3" w:rsidRDefault="009F7CC5">
      <w:pPr>
        <w:snapToGrid w:val="0"/>
        <w:spacing w:line="360" w:lineRule="auto"/>
        <w:jc w:val="left"/>
        <w:rPr>
          <w:rFonts w:ascii="宋体" w:eastAsia="宋体" w:hAnsi="宋体"/>
        </w:rPr>
      </w:pPr>
      <w:r>
        <w:rPr>
          <w:rFonts w:ascii="宋体" w:eastAsia="宋体" w:hAnsi="宋体" w:hint="eastAsia"/>
          <w:b/>
        </w:rPr>
        <w:t>投标人资格要求：</w:t>
      </w:r>
    </w:p>
    <w:p w:rsidR="006425B3" w:rsidRDefault="009F7CC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Default="00E833F5" w:rsidP="00E833F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r w:rsidR="00F8219C" w:rsidRPr="00EF3D2B">
        <w:rPr>
          <w:rFonts w:ascii="宋体" w:eastAsia="宋体" w:hAnsi="宋体" w:hint="eastAsia"/>
        </w:rPr>
        <w:t>具有乙醇（无水）危险化学品经营许可证，能够转运废酒精</w:t>
      </w:r>
      <w:r w:rsidRPr="00EF3D2B">
        <w:rPr>
          <w:rFonts w:ascii="宋体" w:eastAsia="宋体" w:hAnsi="宋体" w:hint="eastAsia"/>
        </w:rPr>
        <w:t>。</w:t>
      </w:r>
    </w:p>
    <w:p w:rsidR="006425B3" w:rsidRDefault="009F7CC5">
      <w:pPr>
        <w:snapToGrid w:val="0"/>
        <w:spacing w:line="360" w:lineRule="auto"/>
        <w:rPr>
          <w:rFonts w:ascii="宋体" w:eastAsia="宋体" w:hAnsi="宋体"/>
          <w:b/>
        </w:rPr>
      </w:pPr>
      <w:r>
        <w:rPr>
          <w:rFonts w:ascii="宋体" w:eastAsia="宋体" w:hAnsi="宋体" w:hint="eastAsia"/>
          <w:b/>
        </w:rPr>
        <w:t>获取竞争性磋商文件方式、时间：</w:t>
      </w:r>
    </w:p>
    <w:p w:rsidR="006425B3" w:rsidRDefault="009F7CC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投标截止时间：</w:t>
      </w:r>
    </w:p>
    <w:p w:rsidR="006425B3" w:rsidRDefault="009F7CC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sidR="00497D1C">
        <w:rPr>
          <w:rFonts w:ascii="宋体" w:eastAsia="宋体" w:hAnsi="宋体"/>
        </w:rPr>
        <w:t>12</w:t>
      </w:r>
      <w:r>
        <w:rPr>
          <w:rFonts w:ascii="宋体" w:eastAsia="宋体" w:hAnsi="宋体" w:hint="eastAsia"/>
        </w:rPr>
        <w:t>月2日16：30</w:t>
      </w:r>
    </w:p>
    <w:bookmarkEnd w:id="1"/>
    <w:p w:rsidR="006425B3" w:rsidRDefault="009F7CC5">
      <w:pPr>
        <w:snapToGrid w:val="0"/>
        <w:spacing w:line="360" w:lineRule="auto"/>
        <w:rPr>
          <w:rFonts w:ascii="宋体" w:eastAsia="宋体" w:hAnsi="宋体"/>
          <w:b/>
        </w:rPr>
      </w:pPr>
      <w:r>
        <w:rPr>
          <w:rFonts w:ascii="宋体" w:eastAsia="宋体" w:hAnsi="宋体" w:hint="eastAsia"/>
          <w:b/>
        </w:rPr>
        <w:t>投标响应文件递交：</w:t>
      </w:r>
    </w:p>
    <w:p w:rsidR="006425B3" w:rsidRDefault="009F7CC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414B2F" w:rsidRDefault="00414B2F" w:rsidP="00414B2F">
      <w:pPr>
        <w:snapToGrid w:val="0"/>
        <w:spacing w:line="360" w:lineRule="auto"/>
        <w:rPr>
          <w:rFonts w:ascii="宋体" w:eastAsia="宋体" w:hAnsi="宋体"/>
          <w:b/>
        </w:rPr>
      </w:pPr>
      <w:r>
        <w:rPr>
          <w:rFonts w:ascii="宋体" w:eastAsia="宋体" w:hAnsi="宋体" w:hint="eastAsia"/>
          <w:b/>
        </w:rPr>
        <w:t>投标响应文件送达地址：</w:t>
      </w:r>
    </w:p>
    <w:p w:rsidR="007143E1" w:rsidRPr="007143E1" w:rsidRDefault="007143E1" w:rsidP="007143E1">
      <w:pPr>
        <w:snapToGrid w:val="0"/>
        <w:spacing w:line="360" w:lineRule="auto"/>
        <w:ind w:firstLineChars="200" w:firstLine="420"/>
        <w:rPr>
          <w:rFonts w:ascii="宋体" w:eastAsia="宋体" w:hAnsi="宋体"/>
        </w:rPr>
      </w:pPr>
      <w:r w:rsidRPr="007143E1">
        <w:rPr>
          <w:rFonts w:ascii="宋体" w:eastAsia="宋体" w:hAnsi="宋体" w:hint="eastAsia"/>
        </w:rPr>
        <w:t>甘肃省兰州市盐场路888号 兰州兰生血液制品有限公司 党群工作部</w:t>
      </w:r>
    </w:p>
    <w:p w:rsidR="00414B2F" w:rsidRDefault="00414B2F" w:rsidP="00414B2F">
      <w:pPr>
        <w:snapToGrid w:val="0"/>
        <w:spacing w:line="360" w:lineRule="auto"/>
        <w:rPr>
          <w:rFonts w:ascii="宋体" w:eastAsia="宋体" w:hAnsi="宋体"/>
          <w:b/>
        </w:rPr>
      </w:pPr>
      <w:r>
        <w:rPr>
          <w:rFonts w:ascii="宋体" w:eastAsia="宋体" w:hAnsi="宋体" w:hint="eastAsia"/>
          <w:b/>
        </w:rPr>
        <w:t>联系人：</w:t>
      </w:r>
    </w:p>
    <w:p w:rsidR="00414B2F" w:rsidRDefault="007143E1" w:rsidP="00414B2F">
      <w:pPr>
        <w:snapToGrid w:val="0"/>
        <w:spacing w:line="360" w:lineRule="auto"/>
        <w:ind w:firstLineChars="200" w:firstLine="420"/>
        <w:rPr>
          <w:rFonts w:ascii="宋体" w:eastAsia="宋体" w:hAnsi="宋体"/>
        </w:rPr>
      </w:pPr>
      <w:r w:rsidRPr="007143E1">
        <w:rPr>
          <w:rFonts w:ascii="宋体" w:eastAsia="宋体" w:hAnsi="宋体" w:hint="eastAsia"/>
        </w:rPr>
        <w:t>谢老师 电话0931-8399165</w:t>
      </w:r>
      <w:r w:rsidR="00414B2F">
        <w:rPr>
          <w:rFonts w:ascii="宋体" w:eastAsia="宋体" w:hAnsi="宋体" w:hint="eastAsia"/>
        </w:rPr>
        <w:t xml:space="preserve">  </w:t>
      </w:r>
    </w:p>
    <w:p w:rsidR="00414B2F" w:rsidRDefault="00414B2F" w:rsidP="00414B2F">
      <w:pPr>
        <w:ind w:firstLineChars="200" w:firstLine="420"/>
        <w:rPr>
          <w:rFonts w:ascii="宋体" w:eastAsia="宋体" w:hAnsi="宋体"/>
        </w:rPr>
      </w:pPr>
      <w:r>
        <w:rPr>
          <w:rFonts w:hint="eastAsia"/>
        </w:rPr>
        <w:t>专用邮箱：</w:t>
      </w:r>
      <w:r>
        <w:rPr>
          <w:rFonts w:hint="eastAsia"/>
        </w:rPr>
        <w:t>ttsczb@sinopharm.com</w:t>
      </w:r>
      <w:bookmarkStart w:id="2" w:name="_GoBack"/>
      <w:bookmarkEnd w:id="2"/>
    </w:p>
    <w:p w:rsidR="006425B3" w:rsidRPr="00414B2F" w:rsidRDefault="006425B3" w:rsidP="00414B2F">
      <w:pPr>
        <w:snapToGrid w:val="0"/>
        <w:spacing w:line="360" w:lineRule="auto"/>
        <w:rPr>
          <w:rFonts w:ascii="宋体" w:eastAsia="宋体" w:hAnsi="宋体"/>
        </w:rPr>
      </w:pPr>
    </w:p>
    <w:sectPr w:rsidR="006425B3" w:rsidRPr="00414B2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B1" w:rsidRDefault="00512CB1">
      <w:r>
        <w:separator/>
      </w:r>
    </w:p>
  </w:endnote>
  <w:endnote w:type="continuationSeparator" w:id="0">
    <w:p w:rsidR="00512CB1" w:rsidRDefault="0051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EF3D2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EF3D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B1" w:rsidRDefault="00512CB1">
      <w:r>
        <w:separator/>
      </w:r>
    </w:p>
  </w:footnote>
  <w:footnote w:type="continuationSeparator" w:id="0">
    <w:p w:rsidR="00512CB1" w:rsidRDefault="0051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12CB1"/>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3D2B"/>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14</cp:revision>
  <cp:lastPrinted>2020-08-05T09:51:00Z</cp:lastPrinted>
  <dcterms:created xsi:type="dcterms:W3CDTF">2020-08-10T09:20:00Z</dcterms:created>
  <dcterms:modified xsi:type="dcterms:W3CDTF">2020-11-25T06:22:00Z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